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>
        <w:trPr>
          <w:trHeight w:val="1571"/>
        </w:trPr>
        <w:tc>
          <w:tcPr>
            <w:tcW w:w="5353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:rsidR="000552D2" w:rsidRDefault="00A20827">
            <w:r>
              <w:rPr>
                <w:color w:val="2F2F2F"/>
              </w:rPr>
              <w:t xml:space="preserve">Рішення виконавчого комітету </w:t>
            </w:r>
            <w:r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:rsidR="000552D2" w:rsidRDefault="00A20827">
            <w:r>
              <w:t>Покровської міської ради</w:t>
            </w:r>
          </w:p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_______________________</w:t>
            </w:r>
          </w:p>
        </w:tc>
      </w:tr>
    </w:tbl>
    <w:p w:rsidR="000552D2" w:rsidRPr="00CF2F09" w:rsidRDefault="00A20827">
      <w:pPr>
        <w:jc w:val="center"/>
        <w:rPr>
          <w:b/>
          <w:lang w:val="uk-UA"/>
        </w:rPr>
      </w:pPr>
      <w:r w:rsidRPr="00CF2F09">
        <w:rPr>
          <w:b/>
          <w:lang w:val="uk-UA"/>
        </w:rPr>
        <w:t>ІНФОРМАЦІЙНА КАРТКА адміністративної послуги №08-</w:t>
      </w:r>
      <w:r w:rsidR="00422C48">
        <w:rPr>
          <w:b/>
          <w:lang w:val="uk-UA"/>
        </w:rPr>
        <w:t>23</w:t>
      </w:r>
      <w:r w:rsidR="00CF2F09" w:rsidRPr="00CF2F09">
        <w:rPr>
          <w:b/>
          <w:lang w:val="uk-UA"/>
        </w:rPr>
        <w:t>.1</w:t>
      </w:r>
    </w:p>
    <w:p w:rsidR="000552D2" w:rsidRPr="00CF2F09" w:rsidRDefault="000552D2">
      <w:pPr>
        <w:rPr>
          <w:b/>
          <w:lang w:val="uk-UA"/>
        </w:rPr>
      </w:pPr>
    </w:p>
    <w:p w:rsidR="00EF7ECC" w:rsidRPr="00EF7ECC" w:rsidRDefault="00EF7ECC" w:rsidP="00EF7ECC">
      <w:pPr>
        <w:jc w:val="center"/>
        <w:rPr>
          <w:lang w:val="uk-UA"/>
        </w:rPr>
      </w:pPr>
      <w:r w:rsidRPr="00EF7ECC">
        <w:rPr>
          <w:b/>
          <w:bCs/>
          <w:lang w:val="uk-UA"/>
        </w:rPr>
        <w:t xml:space="preserve">ЗАБЕЗПЕЧЕННЯ НАПРАВЛЕННЯ НА КОМПЛЕКСНУ  РЕАБІЛІТАЦІЮ (АБІЛІТАЦІЮ) ОСІБ З ІНВАЛІДНІСТЮ, ДІТЕЙ З ІНВАЛІДНІСТЮ, ДІТЕЙ ВІКОМ ДО ТРЬОХ РОКІВ (ВКЛЮЧНО), ЯКІ НАЛЕЖАТЬ ДО ГРУПИ РИЗИКУ ЩОДО ОТРИМАННЯ ІНВАЛІДНОСТІ, </w:t>
      </w:r>
      <w:r w:rsidR="00D7008F">
        <w:rPr>
          <w:b/>
          <w:bCs/>
          <w:lang w:val="uk-UA"/>
        </w:rPr>
        <w:t xml:space="preserve">ОСІБ, ВИЗНАЧЕНИХ В АБЗАЦАХ ШОСТОМУ І СЬОМОМУ СТАТТІ </w:t>
      </w:r>
      <w:r w:rsidR="009A14F2">
        <w:rPr>
          <w:b/>
          <w:bCs/>
          <w:lang w:val="uk-UA"/>
        </w:rPr>
        <w:t xml:space="preserve">4 </w:t>
      </w:r>
      <w:r w:rsidR="00D7008F">
        <w:rPr>
          <w:b/>
          <w:bCs/>
          <w:lang w:val="uk-UA"/>
        </w:rPr>
        <w:t xml:space="preserve">ЗАКОНУ УКРАЇНИ </w:t>
      </w:r>
      <w:r w:rsidR="00F46716">
        <w:rPr>
          <w:b/>
          <w:bCs/>
          <w:lang w:val="uk-UA"/>
        </w:rPr>
        <w:t>«</w:t>
      </w:r>
      <w:r w:rsidR="00D7008F">
        <w:rPr>
          <w:b/>
          <w:bCs/>
          <w:lang w:val="uk-UA"/>
        </w:rPr>
        <w:t>ПРО РЕАБІЛІТАЦІЮ ОСІБ З ІНВАЛІДНІСТЮ В УКРАЇНІ</w:t>
      </w:r>
      <w:r w:rsidR="00F46716">
        <w:rPr>
          <w:b/>
          <w:bCs/>
          <w:lang w:val="uk-UA"/>
        </w:rPr>
        <w:t>»</w:t>
      </w:r>
      <w:r w:rsidR="00D7008F">
        <w:rPr>
          <w:b/>
          <w:bCs/>
          <w:lang w:val="uk-UA"/>
        </w:rPr>
        <w:t xml:space="preserve">, </w:t>
      </w:r>
      <w:r w:rsidRPr="00EF7ECC">
        <w:rPr>
          <w:b/>
          <w:bCs/>
          <w:lang w:val="uk-UA"/>
        </w:rPr>
        <w:t>ДО ДЕРЖАВНО</w:t>
      </w:r>
      <w:r w:rsidR="00D7008F">
        <w:rPr>
          <w:b/>
          <w:bCs/>
          <w:lang w:val="uk-UA"/>
        </w:rPr>
        <w:t>ГО</w:t>
      </w:r>
      <w:r w:rsidRPr="00EF7ECC">
        <w:rPr>
          <w:b/>
          <w:bCs/>
          <w:lang w:val="uk-UA"/>
        </w:rPr>
        <w:t xml:space="preserve"> РЕАБІЛІТАЦІЙНО</w:t>
      </w:r>
      <w:r w:rsidR="00D7008F">
        <w:rPr>
          <w:b/>
          <w:bCs/>
          <w:lang w:val="uk-UA"/>
        </w:rPr>
        <w:t>ГО ЗАКЛАДУ,</w:t>
      </w:r>
      <w:r w:rsidRPr="00EF7ECC">
        <w:rPr>
          <w:b/>
          <w:bCs/>
          <w:lang w:val="uk-UA"/>
        </w:rPr>
        <w:t xml:space="preserve"> ЩО НАЛЕЖИТЬ ДО СФЕРИ УПРАВЛІННЯ МІНСОЦПОЛІТИКИ</w:t>
      </w:r>
      <w:r w:rsidRPr="00EF7ECC">
        <w:rPr>
          <w:b/>
          <w:color w:val="000000"/>
          <w:lang w:val="uk-UA"/>
        </w:rPr>
        <w:t xml:space="preserve"> </w:t>
      </w:r>
    </w:p>
    <w:p w:rsidR="00EF7ECC" w:rsidRPr="00EF7ECC" w:rsidRDefault="00EF7ECC" w:rsidP="00EF7ECC">
      <w:pPr>
        <w:jc w:val="center"/>
        <w:rPr>
          <w:bCs/>
          <w:lang w:val="uk-UA"/>
        </w:rPr>
      </w:pPr>
    </w:p>
    <w:p w:rsidR="000552D2" w:rsidRPr="00CF2F09" w:rsidRDefault="00A20827">
      <w:pPr>
        <w:jc w:val="center"/>
        <w:rPr>
          <w:bCs/>
          <w:lang w:val="uk-UA"/>
        </w:rPr>
      </w:pPr>
      <w:r w:rsidRPr="00CF2F09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CF2F09">
        <w:rPr>
          <w:bCs/>
          <w:lang w:val="uk-UA"/>
        </w:rPr>
        <w:t xml:space="preserve"> </w:t>
      </w:r>
      <w:r w:rsidRPr="00CF2F09">
        <w:rPr>
          <w:bCs/>
          <w:u w:val="single"/>
          <w:lang w:val="uk-UA"/>
        </w:rPr>
        <w:t>Покровської міської ради Дніпропетровської області</w:t>
      </w:r>
    </w:p>
    <w:p w:rsidR="000552D2" w:rsidRPr="00CF2F09" w:rsidRDefault="00A20827">
      <w:pPr>
        <w:jc w:val="center"/>
        <w:rPr>
          <w:lang w:val="uk-UA"/>
        </w:rPr>
      </w:pPr>
      <w:r w:rsidRPr="00CF2F09">
        <w:rPr>
          <w:lang w:val="uk-UA"/>
        </w:rPr>
        <w:t>(</w:t>
      </w:r>
      <w:r w:rsidRPr="00CF2F09">
        <w:rPr>
          <w:bCs/>
          <w:i/>
          <w:iCs/>
          <w:lang w:val="uk-UA"/>
        </w:rPr>
        <w:t>найменування суб’єкта надання адміністративної послуги</w:t>
      </w:r>
      <w:r w:rsidRPr="00CF2F09">
        <w:rPr>
          <w:lang w:val="uk-UA"/>
        </w:rPr>
        <w:t>)</w:t>
      </w:r>
    </w:p>
    <w:p w:rsidR="000552D2" w:rsidRDefault="000552D2">
      <w:pPr>
        <w:jc w:val="center"/>
        <w:rPr>
          <w:lang w:val="uk-UA"/>
        </w:rPr>
      </w:pPr>
    </w:p>
    <w:p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bookmarkStart w:id="1" w:name="_GoBack"/>
      <w:r w:rsidR="00F46716">
        <w:rPr>
          <w:bCs/>
          <w:sz w:val="26"/>
          <w:szCs w:val="26"/>
          <w:u w:val="single"/>
          <w:lang w:val="uk-UA"/>
        </w:rPr>
        <w:t>01997</w:t>
      </w:r>
      <w:bookmarkEnd w:id="1"/>
      <w:r>
        <w:rPr>
          <w:bCs/>
          <w:sz w:val="26"/>
          <w:szCs w:val="26"/>
          <w:u w:val="single"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:rsidR="000552D2" w:rsidRDefault="000552D2">
      <w:pPr>
        <w:rPr>
          <w:sz w:val="20"/>
          <w:szCs w:val="20"/>
          <w:highlight w:val="yellow"/>
          <w:lang w:val="uk-UA"/>
        </w:rPr>
      </w:pPr>
    </w:p>
    <w:p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:rsidTr="00797F6C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:rsidTr="00797F6C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712ED4">
            <w:pPr>
              <w:spacing w:line="300" w:lineRule="exact"/>
              <w:jc w:val="center"/>
            </w:pPr>
            <w:r>
              <w:t>53300, Дніпропетровська обл., Нікопо</w:t>
            </w:r>
            <w:r w:rsidR="00712ED4">
              <w:t>льський район,  м.Покров, вул.</w:t>
            </w:r>
            <w:r>
              <w:t>Залужного, 5</w:t>
            </w:r>
          </w:p>
        </w:tc>
      </w:tr>
      <w:tr w:rsidR="000552D2" w:rsidTr="00797F6C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F46716" w:rsidTr="00797F6C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:rsidTr="00797F6C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:rsidTr="00797F6C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797F6C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Центр надання адміністративних послуг виконавчого комітету Покровської </w:t>
            </w:r>
            <w:r>
              <w:rPr>
                <w:sz w:val="24"/>
              </w:rPr>
              <w:lastRenderedPageBreak/>
              <w:t>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53300, Дніпропетровська область, Нікопольський </w:t>
            </w:r>
            <w:r>
              <w:rPr>
                <w:sz w:val="24"/>
              </w:rPr>
              <w:lastRenderedPageBreak/>
              <w:t xml:space="preserve">район, м. Покров,  вул. Центральна, 48   </w:t>
            </w:r>
          </w:p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(063)4637783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</w:tr>
      <w:tr w:rsidR="000552D2" w:rsidTr="00797F6C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обл., Нікопольський район, м. Покров, вул.  Валерія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(063)0588481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ПН-ЧТ 08-16.00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12.00-12.45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797F6C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797F6C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797F6C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797F6C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:rsidTr="00797F6C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797F6C" w:rsidRPr="00F46716" w:rsidTr="00797F6C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2852BE" w:rsidP="00797F6C">
            <w:pPr>
              <w:pStyle w:val="rvps2"/>
              <w:spacing w:before="280"/>
              <w:ind w:left="-10" w:right="113"/>
            </w:pPr>
            <w:r>
              <w:t xml:space="preserve">Закон України “Про адміністративну процедуру”, “Про адміністративні послуги” </w:t>
            </w:r>
            <w:r w:rsidR="00797F6C">
              <w:rPr>
                <w:color w:val="000000"/>
              </w:rPr>
              <w:t>Закон України „Про реабілітацію осіб з інвалідністю в Україні</w:t>
            </w:r>
            <w:r w:rsidR="00797F6C">
              <w:rPr>
                <w:color w:val="000000"/>
                <w:shd w:val="clear" w:color="auto" w:fill="FFFFFF"/>
              </w:rPr>
              <w:t>”</w:t>
            </w:r>
            <w:r w:rsidR="00797F6C">
              <w:rPr>
                <w:color w:val="000000"/>
              </w:rPr>
              <w:t xml:space="preserve"> </w:t>
            </w:r>
            <w:r w:rsidR="00797F6C">
              <w:rPr>
                <w:color w:val="000000"/>
                <w:highlight w:val="white"/>
              </w:rPr>
              <w:t>від 06.10.2005 № 2961-IV</w:t>
            </w:r>
          </w:p>
        </w:tc>
      </w:tr>
      <w:tr w:rsidR="00797F6C" w:rsidRPr="00F46716" w:rsidTr="00797F6C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Pr="00797F6C" w:rsidRDefault="00797F6C" w:rsidP="009929D8">
            <w:pPr>
              <w:jc w:val="both"/>
              <w:rPr>
                <w:lang w:val="uk-UA"/>
              </w:rPr>
            </w:pPr>
            <w:r w:rsidRPr="00797F6C">
              <w:rPr>
                <w:lang w:val="uk-UA"/>
              </w:rPr>
              <w:t xml:space="preserve">Постанова Кабінету Міністрів України від </w:t>
            </w:r>
            <w:r>
              <w:rPr>
                <w:lang w:val="uk-UA"/>
              </w:rPr>
              <w:t>19 січня 2022</w:t>
            </w:r>
            <w:r w:rsidRPr="00797F6C">
              <w:rPr>
                <w:lang w:val="uk-UA"/>
              </w:rPr>
              <w:t xml:space="preserve"> року № </w:t>
            </w:r>
            <w:r>
              <w:rPr>
                <w:lang w:val="uk-UA"/>
              </w:rPr>
              <w:t>31</w:t>
            </w:r>
            <w:r w:rsidRPr="00797F6C">
              <w:rPr>
                <w:lang w:val="uk-UA"/>
              </w:rPr>
              <w:t xml:space="preserve"> „</w:t>
            </w:r>
            <w:r w:rsidRPr="00797F6C">
              <w:rPr>
                <w:bCs/>
                <w:shd w:val="clear" w:color="auto" w:fill="FFFFFF"/>
                <w:lang w:val="uk-UA"/>
              </w:rPr>
              <w:t xml:space="preserve">Про затвердження Порядку </w:t>
            </w:r>
            <w:r>
              <w:rPr>
                <w:bCs/>
                <w:shd w:val="clear" w:color="auto" w:fill="FFFFFF"/>
                <w:lang w:val="uk-UA"/>
              </w:rPr>
              <w:t>здійснення реабілітаційних заходів</w:t>
            </w:r>
            <w:r w:rsidRPr="00797F6C">
              <w:rPr>
                <w:bCs/>
                <w:shd w:val="clear" w:color="auto" w:fill="FFFFFF"/>
                <w:lang w:val="uk-UA"/>
              </w:rPr>
              <w:t>”</w:t>
            </w:r>
          </w:p>
        </w:tc>
      </w:tr>
      <w:tr w:rsidR="00797F6C" w:rsidRPr="00F46716" w:rsidTr="00797F6C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9929D8">
            <w:pPr>
              <w:jc w:val="both"/>
              <w:rPr>
                <w:lang w:val="uk-UA"/>
              </w:rPr>
            </w:pPr>
            <w:r w:rsidRPr="00797F6C">
              <w:rPr>
                <w:lang w:val="uk-UA"/>
              </w:rPr>
              <w:t>Наказ Міністерства соціальної політики України від</w:t>
            </w:r>
            <w:r w:rsidR="003E701C">
              <w:rPr>
                <w:lang w:val="uk-UA"/>
              </w:rPr>
              <w:t xml:space="preserve"> </w:t>
            </w:r>
            <w:r w:rsidR="004A0353" w:rsidRPr="003E701C">
              <w:rPr>
                <w:bCs/>
                <w:color w:val="333333"/>
                <w:shd w:val="clear" w:color="auto" w:fill="FFFFFF"/>
                <w:lang w:val="uk-UA"/>
              </w:rPr>
              <w:t>09.08.2016 № 855 «Деякі питання комплексної реабілітації осіб з інвалідністю», зареєстрований в Міністерстві юстиції України 01.09.2016 за № 1209/29339</w:t>
            </w:r>
            <w:r w:rsidR="004A0353">
              <w:rPr>
                <w:b/>
                <w:bCs/>
                <w:color w:val="333333"/>
                <w:shd w:val="clear" w:color="auto" w:fill="FFFFFF"/>
                <w:lang w:val="uk-UA"/>
              </w:rPr>
              <w:t xml:space="preserve"> </w:t>
            </w:r>
          </w:p>
        </w:tc>
      </w:tr>
      <w:tr w:rsidR="00797F6C" w:rsidTr="00797F6C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797F6C" w:rsidTr="00797F6C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797F6C" w:rsidRPr="00D7008F" w:rsidTr="00797F6C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43A" w:rsidRDefault="000165F9" w:rsidP="007E4AD6">
            <w:pPr>
              <w:jc w:val="both"/>
              <w:rPr>
                <w:lang w:val="uk-UA"/>
              </w:rPr>
            </w:pPr>
            <w:r w:rsidRPr="000165F9">
              <w:rPr>
                <w:lang w:val="uk-UA"/>
              </w:rPr>
              <w:t>Індивідуальна програма реабілітації особи з інвалідністю, дитини з інвалідністю, форма яких затверджена наказом Міністерства охорони здоров’я України від 08.10.2007 №</w:t>
            </w:r>
            <w:r w:rsidRPr="003A6831">
              <w:t> </w:t>
            </w:r>
            <w:r w:rsidRPr="000165F9">
              <w:rPr>
                <w:lang w:val="uk-UA"/>
              </w:rPr>
              <w:t xml:space="preserve">623, </w:t>
            </w:r>
            <w:r w:rsidR="001C7782">
              <w:rPr>
                <w:lang w:val="uk-UA"/>
              </w:rPr>
              <w:t>"</w:t>
            </w:r>
            <w:r w:rsidR="008D2768">
              <w:rPr>
                <w:lang w:val="uk-UA"/>
              </w:rPr>
              <w:t>Про затвердження форм</w:t>
            </w:r>
            <w:r w:rsidR="007F043A">
              <w:rPr>
                <w:lang w:val="uk-UA"/>
              </w:rPr>
              <w:t xml:space="preserve"> індивідуальної програми реабілітації інваліда, дитини-інваліда та Порядку їх складання</w:t>
            </w:r>
            <w:r w:rsidR="001C7782">
              <w:rPr>
                <w:lang w:val="uk-UA"/>
              </w:rPr>
              <w:t>"</w:t>
            </w:r>
            <w:r w:rsidR="007F043A">
              <w:rPr>
                <w:lang w:val="uk-UA"/>
              </w:rPr>
              <w:t>, зареєстрованим в Міністерстві юстиції України 19.10.2007 за № 1197/14464;</w:t>
            </w:r>
          </w:p>
          <w:p w:rsidR="009347B8" w:rsidRPr="00F522E7" w:rsidRDefault="009347B8" w:rsidP="009347B8">
            <w:pPr>
              <w:jc w:val="both"/>
              <w:rPr>
                <w:color w:val="000000"/>
                <w:lang w:eastAsia="uk-UA"/>
              </w:rPr>
            </w:pPr>
            <w:r w:rsidRPr="00F522E7">
              <w:rPr>
                <w:color w:val="000000"/>
                <w:lang w:eastAsia="uk-UA"/>
              </w:rPr>
              <w:t>виписка з медичної карти амбулаторного (стаціонарного) хворого за формою</w:t>
            </w:r>
            <w:r>
              <w:rPr>
                <w:color w:val="000000"/>
                <w:lang w:eastAsia="uk-UA"/>
              </w:rPr>
              <w:t xml:space="preserve"> № 027/о</w:t>
            </w:r>
            <w:r w:rsidRPr="00F522E7">
              <w:rPr>
                <w:color w:val="000000"/>
                <w:lang w:eastAsia="uk-UA"/>
              </w:rPr>
              <w:t xml:space="preserve">, затвердженою наказом Міністерства охорони здоров’я України від 14.02.2012 </w:t>
            </w:r>
            <w:r w:rsidRPr="00F522E7">
              <w:rPr>
                <w:color w:val="000000"/>
                <w:lang w:eastAsia="uk-UA"/>
              </w:rPr>
              <w:br/>
              <w:t>№ 110</w:t>
            </w:r>
            <w:r>
              <w:rPr>
                <w:color w:val="000000"/>
                <w:lang w:eastAsia="uk-UA"/>
              </w:rPr>
              <w:t xml:space="preserve"> „Про затвердження форм первинної облікової документації та Інструкцій щодо їх заповнення, що використовуються у закладах охорони здоров</w:t>
            </w:r>
            <w:r w:rsidRPr="00736CAD">
              <w:rPr>
                <w:color w:val="000000"/>
                <w:lang w:eastAsia="uk-UA"/>
              </w:rPr>
              <w:t xml:space="preserve">’я </w:t>
            </w:r>
            <w:r>
              <w:rPr>
                <w:color w:val="000000"/>
                <w:lang w:eastAsia="uk-UA"/>
              </w:rPr>
              <w:t>незалежно від форми власності та підпорядкування</w:t>
            </w:r>
            <w:r w:rsidRPr="00F522E7">
              <w:rPr>
                <w:color w:val="000000"/>
                <w:lang w:eastAsia="uk-UA"/>
              </w:rPr>
              <w:t>”, зареєстрованим в Міністерстві юст</w:t>
            </w:r>
            <w:r>
              <w:rPr>
                <w:color w:val="000000"/>
                <w:lang w:eastAsia="uk-UA"/>
              </w:rPr>
              <w:t xml:space="preserve">иції України 28.04.2012 за № </w:t>
            </w:r>
            <w:r>
              <w:rPr>
                <w:color w:val="000000"/>
                <w:lang w:eastAsia="uk-UA"/>
              </w:rPr>
              <w:lastRenderedPageBreak/>
              <w:t>661/20974</w:t>
            </w:r>
            <w:r w:rsidRPr="00F522E7">
              <w:rPr>
                <w:color w:val="000000"/>
                <w:lang w:eastAsia="uk-UA"/>
              </w:rPr>
              <w:t>;</w:t>
            </w:r>
          </w:p>
          <w:p w:rsidR="00797F6C" w:rsidRPr="000165F9" w:rsidRDefault="009347B8" w:rsidP="009347B8">
            <w:pPr>
              <w:jc w:val="both"/>
              <w:rPr>
                <w:lang w:val="uk-UA"/>
              </w:rPr>
            </w:pPr>
            <w:r w:rsidRPr="00F522E7">
              <w:rPr>
                <w:color w:val="000000"/>
                <w:lang w:eastAsia="uk-UA"/>
              </w:rPr>
              <w:t>висновок лікарсько-консультативної комісії лікувально-профілактичного закладу (для дітей віком до трьох років (включно), які належать до групи ризику щодо отримання інвалідності), з рекомендаціями щодо проходження комплексної реабілітації (абілітації) в установі</w:t>
            </w:r>
          </w:p>
        </w:tc>
      </w:tr>
      <w:tr w:rsidR="00797F6C" w:rsidTr="00797F6C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A85" w:rsidRPr="00591D60" w:rsidRDefault="00A24A85" w:rsidP="00A24A85">
            <w:pPr>
              <w:jc w:val="both"/>
              <w:rPr>
                <w:rFonts w:ascii="&amp;quot" w:hAnsi="&amp;quot"/>
                <w:lang w:eastAsia="uk-UA"/>
              </w:rPr>
            </w:pPr>
            <w:r w:rsidRPr="00591D60">
              <w:rPr>
                <w:rFonts w:ascii="&amp;quot" w:hAnsi="&amp;quot"/>
                <w:lang w:eastAsia="uk-UA"/>
              </w:rPr>
              <w:t>Отримувач або його законний представник подає такі документи (далі – заявник):</w:t>
            </w:r>
          </w:p>
          <w:p w:rsidR="00A24A85" w:rsidRPr="00591D60" w:rsidRDefault="00A24A85" w:rsidP="00A24A85">
            <w:pPr>
              <w:jc w:val="both"/>
              <w:rPr>
                <w:rFonts w:ascii="&amp;quot" w:hAnsi="&amp;quot"/>
                <w:lang w:eastAsia="uk-UA"/>
              </w:rPr>
            </w:pPr>
            <w:r w:rsidRPr="00591D60">
              <w:rPr>
                <w:rFonts w:ascii="&amp;quot" w:hAnsi="&amp;quot"/>
                <w:lang w:eastAsia="uk-UA"/>
              </w:rPr>
              <w:t>заява про надання послуг із комплексної реабілітації (абілітації);</w:t>
            </w:r>
            <w:bookmarkStart w:id="3" w:name="n97"/>
            <w:bookmarkEnd w:id="3"/>
          </w:p>
          <w:p w:rsidR="00A24A85" w:rsidRPr="00591D60" w:rsidRDefault="00A24A85" w:rsidP="00A24A85">
            <w:pPr>
              <w:jc w:val="both"/>
              <w:rPr>
                <w:rFonts w:ascii="&amp;quot" w:hAnsi="&amp;quot"/>
                <w:lang w:eastAsia="uk-UA"/>
              </w:rPr>
            </w:pPr>
            <w:r w:rsidRPr="009347B8">
              <w:rPr>
                <w:rFonts w:ascii="&amp;quot" w:hAnsi="&amp;quot"/>
                <w:lang w:eastAsia="uk-UA"/>
              </w:rPr>
              <w:t>інд</w:t>
            </w:r>
            <w:r w:rsidRPr="00591D60">
              <w:rPr>
                <w:rFonts w:ascii="&amp;quot" w:hAnsi="&amp;quot"/>
                <w:lang w:eastAsia="uk-UA"/>
              </w:rPr>
              <w:t>ивідуальна програма реабілітації, видана медико-соціальною експертною комісією, лікарсько-консультативною комісією лікувально-профілактичного закладу;</w:t>
            </w:r>
          </w:p>
          <w:p w:rsidR="00A24A85" w:rsidRPr="00591D60" w:rsidRDefault="00A24A85" w:rsidP="00A24A85">
            <w:pPr>
              <w:jc w:val="both"/>
              <w:rPr>
                <w:rFonts w:ascii="&amp;quot" w:hAnsi="&amp;quot"/>
                <w:lang w:eastAsia="uk-UA"/>
              </w:rPr>
            </w:pPr>
            <w:r w:rsidRPr="00591D60">
              <w:rPr>
                <w:rFonts w:ascii="&amp;quot" w:hAnsi="&amp;quot"/>
                <w:lang w:eastAsia="uk-UA"/>
              </w:rPr>
              <w:t>висновок лікарсько-консультативної комісії лікувально-профілактичного закладу (для дітей віком до трьох років (включно), які належать до групи ризику щодо отримання інвалідності) з рекомендаціями щодо проходження комплексної реабілітації (абілітації) в установі;</w:t>
            </w:r>
          </w:p>
          <w:p w:rsidR="00A24A85" w:rsidRPr="00591D60" w:rsidRDefault="00A24A85" w:rsidP="00A24A85">
            <w:pPr>
              <w:jc w:val="both"/>
              <w:rPr>
                <w:rFonts w:ascii="&amp;quot" w:hAnsi="&amp;quot"/>
                <w:lang w:eastAsia="uk-UA"/>
              </w:rPr>
            </w:pPr>
            <w:bookmarkStart w:id="4" w:name="n99"/>
            <w:bookmarkEnd w:id="4"/>
            <w:r w:rsidRPr="00591D60">
              <w:rPr>
                <w:rFonts w:ascii="&amp;quot" w:hAnsi="&amp;quot"/>
                <w:lang w:eastAsia="uk-UA"/>
              </w:rPr>
              <w:t>паспорт громадянина України, свідоцтво про народження (для дітей з інвалідністю, дітей віком до трьох років (включно), які належать до групи ризику щодо отримання інвалідності) або інший документ, що посвідчує особу;</w:t>
            </w:r>
            <w:bookmarkStart w:id="5" w:name="n100"/>
            <w:bookmarkEnd w:id="5"/>
          </w:p>
          <w:p w:rsidR="00A24A85" w:rsidRPr="00591D60" w:rsidRDefault="00A24A85" w:rsidP="00A24A85">
            <w:pPr>
              <w:jc w:val="both"/>
              <w:rPr>
                <w:rFonts w:ascii="&amp;quot" w:hAnsi="&amp;quot"/>
                <w:lang w:eastAsia="uk-UA"/>
              </w:rPr>
            </w:pPr>
            <w:r w:rsidRPr="00591D60">
              <w:rPr>
                <w:rFonts w:ascii="&amp;quot" w:hAnsi="&amp;quot"/>
                <w:lang w:eastAsia="uk-UA"/>
              </w:rPr>
              <w:t>документ, що засвідчує реєстрацію фізичних осіб у Державному реєстрі фізичних осіб - платників податків;</w:t>
            </w:r>
          </w:p>
          <w:p w:rsidR="00A24A85" w:rsidRPr="00591D60" w:rsidRDefault="00A24A85" w:rsidP="00A24A85">
            <w:pPr>
              <w:jc w:val="both"/>
              <w:rPr>
                <w:rFonts w:ascii="&amp;quot" w:hAnsi="&amp;quot"/>
                <w:lang w:eastAsia="uk-UA"/>
              </w:rPr>
            </w:pPr>
            <w:r w:rsidRPr="00591D60">
              <w:rPr>
                <w:rFonts w:ascii="&amp;quot" w:hAnsi="&amp;quot"/>
                <w:lang w:eastAsia="uk-UA"/>
              </w:rPr>
              <w:t>документ про освіту (для отримувачів, які потребують професійної реабілітації);</w:t>
            </w:r>
          </w:p>
          <w:p w:rsidR="00A24A85" w:rsidRDefault="00A24A85" w:rsidP="00A24A85">
            <w:pPr>
              <w:jc w:val="both"/>
              <w:rPr>
                <w:rFonts w:ascii="&amp;quot" w:hAnsi="&amp;quot"/>
                <w:lang w:eastAsia="uk-UA"/>
              </w:rPr>
            </w:pPr>
            <w:bookmarkStart w:id="6" w:name="n102"/>
            <w:bookmarkEnd w:id="6"/>
            <w:r w:rsidRPr="00591D60">
              <w:rPr>
                <w:rFonts w:ascii="&amp;quot" w:hAnsi="&amp;quot"/>
                <w:lang w:eastAsia="uk-UA"/>
              </w:rPr>
              <w:t>виписка з медичної карти амбулаторного (стаціонарного) хворого (</w:t>
            </w:r>
            <w:hyperlink r:id="rId6" w:anchor="n3" w:tgtFrame="_blank" w:history="1">
              <w:r w:rsidRPr="00591D60">
                <w:rPr>
                  <w:rFonts w:ascii="&amp;quot" w:hAnsi="&amp;quot"/>
                  <w:lang w:eastAsia="uk-UA"/>
                </w:rPr>
                <w:t>форма № 027/о</w:t>
              </w:r>
            </w:hyperlink>
            <w:r w:rsidRPr="00591D60">
              <w:rPr>
                <w:rFonts w:ascii="&amp;quot" w:hAnsi="&amp;quot"/>
                <w:lang w:eastAsia="uk-UA"/>
              </w:rPr>
              <w:t>);</w:t>
            </w:r>
            <w:bookmarkStart w:id="7" w:name="n103"/>
            <w:bookmarkEnd w:id="7"/>
          </w:p>
          <w:p w:rsidR="00797F6C" w:rsidRDefault="00A24A85" w:rsidP="00A24A85">
            <w:pPr>
              <w:jc w:val="both"/>
              <w:rPr>
                <w:lang w:val="uk-UA"/>
              </w:rPr>
            </w:pPr>
            <w:r w:rsidRPr="00591D60">
              <w:rPr>
                <w:rFonts w:ascii="&amp;quot" w:hAnsi="&amp;quot"/>
                <w:lang w:eastAsia="uk-UA"/>
              </w:rPr>
              <w:t>довідка про взяття на облік внутрішньо переміщених осіб (для отримувачів, які є внутрішньо переміщеними особами)</w:t>
            </w:r>
          </w:p>
        </w:tc>
      </w:tr>
      <w:tr w:rsidR="00797F6C" w:rsidTr="00797F6C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A85" w:rsidRPr="00373C36" w:rsidRDefault="00A24A85" w:rsidP="00A24A85">
            <w:pPr>
              <w:jc w:val="both"/>
              <w:rPr>
                <w:lang w:eastAsia="uk-UA"/>
              </w:rPr>
            </w:pPr>
            <w:r w:rsidRPr="00373C36">
              <w:rPr>
                <w:lang w:eastAsia="uk-UA"/>
              </w:rPr>
              <w:t>Заява та документи, необхідні для прийняття рішення про направлення на комплексну реабілітацію (абілітацію), подаються заявником суб’єкту надання адміністративної послуги:</w:t>
            </w:r>
          </w:p>
          <w:p w:rsidR="00A24A85" w:rsidRPr="00373C36" w:rsidRDefault="00A24A85" w:rsidP="00A24A85">
            <w:pPr>
              <w:jc w:val="both"/>
              <w:rPr>
                <w:lang w:eastAsia="uk-UA"/>
              </w:rPr>
            </w:pPr>
            <w:r w:rsidRPr="00373C36">
              <w:rPr>
                <w:lang w:eastAsia="uk-UA"/>
              </w:rPr>
              <w:t>через посадових осіб центру надання адміністративних послуг;</w:t>
            </w:r>
          </w:p>
          <w:p w:rsidR="00797F6C" w:rsidRDefault="00A24A85" w:rsidP="00A24A85">
            <w:pPr>
              <w:ind w:firstLine="284"/>
              <w:jc w:val="both"/>
              <w:rPr>
                <w:lang w:val="uk-UA"/>
              </w:rPr>
            </w:pPr>
            <w:r w:rsidRPr="00373C36">
              <w:rPr>
                <w:lang w:eastAsia="uk-UA"/>
              </w:rPr>
              <w:t>поштою або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можливості)*</w:t>
            </w:r>
          </w:p>
        </w:tc>
      </w:tr>
      <w:tr w:rsidR="00797F6C" w:rsidTr="00797F6C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:rsidR="00797F6C" w:rsidRDefault="00797F6C" w:rsidP="00797F6C">
            <w:pPr>
              <w:ind w:firstLine="284"/>
              <w:rPr>
                <w:lang w:val="uk-UA"/>
              </w:rPr>
            </w:pPr>
          </w:p>
        </w:tc>
      </w:tr>
      <w:tr w:rsidR="00797F6C" w:rsidTr="00797F6C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rPr>
                <w:lang w:val="uk-UA"/>
              </w:rPr>
            </w:pPr>
            <w:r>
              <w:rPr>
                <w:lang w:val="uk-UA"/>
              </w:rPr>
              <w:t xml:space="preserve">Строк надання адміністративної </w:t>
            </w:r>
            <w:r>
              <w:rPr>
                <w:lang w:val="uk-UA"/>
              </w:rPr>
              <w:lastRenderedPageBreak/>
              <w:t>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A24A85" w:rsidP="00797F6C">
            <w:pPr>
              <w:ind w:firstLine="284"/>
              <w:jc w:val="both"/>
              <w:rPr>
                <w:lang w:val="uk-UA"/>
              </w:rPr>
            </w:pPr>
            <w:r w:rsidRPr="003A6831">
              <w:rPr>
                <w:lang w:eastAsia="uk-UA"/>
              </w:rPr>
              <w:lastRenderedPageBreak/>
              <w:t>3 робоч</w:t>
            </w:r>
            <w:r w:rsidR="009347B8">
              <w:rPr>
                <w:lang w:val="uk-UA" w:eastAsia="uk-UA"/>
              </w:rPr>
              <w:t>і</w:t>
            </w:r>
            <w:r w:rsidRPr="003A6831">
              <w:rPr>
                <w:lang w:eastAsia="uk-UA"/>
              </w:rPr>
              <w:t xml:space="preserve"> дні   </w:t>
            </w:r>
          </w:p>
        </w:tc>
      </w:tr>
      <w:tr w:rsidR="00797F6C" w:rsidTr="00797F6C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A24A85" w:rsidP="00A24A85">
            <w:pPr>
              <w:ind w:firstLine="284"/>
              <w:jc w:val="both"/>
              <w:rPr>
                <w:lang w:val="uk-UA"/>
              </w:rPr>
            </w:pPr>
            <w:r w:rsidRPr="003A6831">
              <w:t>Подання документів не в повному обсязі</w:t>
            </w:r>
          </w:p>
        </w:tc>
      </w:tr>
      <w:tr w:rsidR="00797F6C" w:rsidRPr="00F46716" w:rsidTr="00797F6C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9347B8" w:rsidP="009347B8">
            <w:pPr>
              <w:pStyle w:val="rvps2"/>
              <w:shd w:val="clear" w:color="auto" w:fill="FFFFFF"/>
              <w:spacing w:before="280" w:beforeAutospacing="0" w:after="280" w:afterAutospacing="0"/>
              <w:jc w:val="both"/>
            </w:pPr>
            <w:r w:rsidRPr="00F522E7">
              <w:rPr>
                <w:color w:val="000000"/>
              </w:rPr>
              <w:t xml:space="preserve">Направлення необхідних документів до </w:t>
            </w:r>
            <w:r w:rsidRPr="00F522E7">
              <w:rPr>
                <w:rFonts w:ascii="&amp;quot" w:hAnsi="&amp;quot"/>
                <w:color w:val="000000"/>
              </w:rPr>
              <w:t xml:space="preserve">державної реабілітаційної установи (центру комплексної реабілітації для осіб з інвалідністю, </w:t>
            </w:r>
            <w:r>
              <w:rPr>
                <w:rFonts w:ascii="&amp;quot" w:hAnsi="&amp;quot"/>
                <w:color w:val="000000"/>
              </w:rPr>
              <w:t>дітей з інвалідністю), що належи</w:t>
            </w:r>
            <w:r w:rsidRPr="00F522E7">
              <w:rPr>
                <w:rFonts w:ascii="&amp;quot" w:hAnsi="&amp;quot"/>
                <w:color w:val="000000"/>
              </w:rPr>
              <w:t>ть до сфери управління Мінсоцполітики</w:t>
            </w:r>
          </w:p>
        </w:tc>
      </w:tr>
      <w:tr w:rsidR="00797F6C" w:rsidRPr="00F9398A" w:rsidTr="00797F6C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EF3B9D" w:rsidP="00797F6C">
            <w:pPr>
              <w:ind w:firstLine="284"/>
              <w:jc w:val="both"/>
              <w:rPr>
                <w:lang w:val="uk-UA"/>
              </w:rPr>
            </w:pPr>
            <w:r w:rsidRPr="00F522E7">
              <w:rPr>
                <w:color w:val="000000"/>
                <w:lang w:eastAsia="uk-UA"/>
              </w:rPr>
              <w:t>Інформування отримувача або його законного представника чи уповноваженої особи відбувається через засоби поштового, електронного або телекомунікаційного зв’язку</w:t>
            </w:r>
          </w:p>
        </w:tc>
      </w:tr>
      <w:tr w:rsidR="00797F6C" w:rsidRPr="00F46716" w:rsidTr="00797F6C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6C" w:rsidRDefault="00797F6C" w:rsidP="00797F6C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Оскарження рішення про відмову можливе у  терміни визначені статтею 80 Закону України “Про адміністративну процедуру”, а саме:</w:t>
            </w:r>
          </w:p>
          <w:p w:rsidR="00797F6C" w:rsidRDefault="00797F6C" w:rsidP="00797F6C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:rsidR="00797F6C" w:rsidRDefault="00797F6C" w:rsidP="00797F6C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:rsidR="00797F6C" w:rsidRDefault="00797F6C" w:rsidP="00797F6C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:rsidR="00797F6C" w:rsidRDefault="00797F6C" w:rsidP="00797F6C">
            <w:pPr>
              <w:pStyle w:val="rvps2"/>
              <w:shd w:val="clear" w:color="auto" w:fill="FFFFFF"/>
              <w:ind w:firstLine="284"/>
              <w:jc w:val="both"/>
              <w:rPr>
                <w:color w:val="333333"/>
                <w:highlight w:val="white"/>
                <w:lang w:eastAsia="ru-RU"/>
              </w:rPr>
            </w:pPr>
            <w:r>
              <w:rPr>
                <w:color w:val="333333"/>
                <w:shd w:val="clear" w:color="auto" w:fill="FFFFFF"/>
                <w:lang w:eastAsia="ru-RU"/>
              </w:rPr>
              <w:t>- 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:rsidR="00797F6C" w:rsidRDefault="00797F6C" w:rsidP="00797F6C">
            <w:pPr>
              <w:pStyle w:val="rvps2"/>
              <w:shd w:val="clear" w:color="auto" w:fill="FFFFFF"/>
              <w:ind w:firstLine="196"/>
              <w:jc w:val="both"/>
              <w:rPr>
                <w:color w:val="333333"/>
                <w:highlight w:val="white"/>
                <w:lang w:eastAsia="ru-RU"/>
              </w:rPr>
            </w:pPr>
            <w:r>
              <w:rPr>
                <w:color w:val="333333"/>
                <w:shd w:val="clear" w:color="auto" w:fill="FFFFFF"/>
                <w:lang w:eastAsia="ru-RU"/>
              </w:rPr>
              <w:t>- </w:t>
            </w:r>
            <w:r>
              <w:rPr>
                <w:color w:val="333333"/>
              </w:rPr>
              <w:t>інші строки оскарження для окремих видів справ згідно з законодавством.</w:t>
            </w:r>
          </w:p>
          <w:p w:rsidR="00797F6C" w:rsidRDefault="00797F6C" w:rsidP="00797F6C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8" w:name="_Hlk157156100"/>
            <w:r>
              <w:rPr>
                <w:lang w:val="uk-UA"/>
              </w:rPr>
              <w:t xml:space="preserve">подання заяви </w:t>
            </w:r>
            <w:bookmarkEnd w:id="8"/>
            <w:r>
              <w:rPr>
                <w:lang w:val="uk-UA"/>
              </w:rPr>
              <w:t>до департаменту соціального захисту населення Дніпропетровської обласної державної адміністрації. Адреса: вул. Набережна Перемоги, 26,  м. Дніпро, 49094, телефон (056)7709029,               e-mail:gupczn@adm.dp.gov.ua   або позовної заяви до Орджонікідзевського міського суду       (Адреса: ogm.dp.court.gov.ua; Телефони: (05667) 4-38-86; E-mail:  inbox@ogm.dp.court.gov.ua)</w:t>
            </w:r>
          </w:p>
        </w:tc>
      </w:tr>
    </w:tbl>
    <w:p w:rsidR="000552D2" w:rsidRDefault="000552D2">
      <w:pPr>
        <w:ind w:firstLine="708"/>
        <w:jc w:val="both"/>
        <w:rPr>
          <w:lang w:val="uk-UA"/>
        </w:rPr>
      </w:pPr>
    </w:p>
    <w:p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7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8FA" w:rsidRDefault="00F868FA">
      <w:r>
        <w:separator/>
      </w:r>
    </w:p>
  </w:endnote>
  <w:endnote w:type="continuationSeparator" w:id="0">
    <w:p w:rsidR="00F868FA" w:rsidRDefault="00F86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8FA" w:rsidRDefault="00F868FA">
      <w:r>
        <w:separator/>
      </w:r>
    </w:p>
  </w:footnote>
  <w:footnote w:type="continuationSeparator" w:id="0">
    <w:p w:rsidR="00F868FA" w:rsidRDefault="00F86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52D2" w:rsidRDefault="00A20827">
    <w:pPr>
      <w:pStyle w:val="af0"/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5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552D2" w:rsidRDefault="00A20827">
                          <w:pPr>
                            <w:pStyle w:val="af0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F46716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:rsidR="000552D2" w:rsidRDefault="00A20827">
                    <w:pPr>
                      <w:pStyle w:val="af0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F46716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2"/>
    <w:rsid w:val="00002D67"/>
    <w:rsid w:val="000165F9"/>
    <w:rsid w:val="000552D2"/>
    <w:rsid w:val="001C7782"/>
    <w:rsid w:val="002852BE"/>
    <w:rsid w:val="003E701C"/>
    <w:rsid w:val="00422C48"/>
    <w:rsid w:val="004A0353"/>
    <w:rsid w:val="00594AA8"/>
    <w:rsid w:val="00712ED4"/>
    <w:rsid w:val="00797F6C"/>
    <w:rsid w:val="007E4AD6"/>
    <w:rsid w:val="007F043A"/>
    <w:rsid w:val="008D2768"/>
    <w:rsid w:val="009315B7"/>
    <w:rsid w:val="009347B8"/>
    <w:rsid w:val="009929D8"/>
    <w:rsid w:val="009A14F2"/>
    <w:rsid w:val="00A20827"/>
    <w:rsid w:val="00A24A85"/>
    <w:rsid w:val="00AC0797"/>
    <w:rsid w:val="00CF2F09"/>
    <w:rsid w:val="00D577FD"/>
    <w:rsid w:val="00D7008F"/>
    <w:rsid w:val="00E75854"/>
    <w:rsid w:val="00EF3B9D"/>
    <w:rsid w:val="00EF7ECC"/>
    <w:rsid w:val="00F46716"/>
    <w:rsid w:val="00F868FA"/>
    <w:rsid w:val="00F9398A"/>
    <w:rsid w:val="00FA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335AD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link w:val="HTML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Гіперпосилання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9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Покажчик"/>
    <w:basedOn w:val="a"/>
    <w:qFormat/>
    <w:pPr>
      <w:suppressLineNumbers/>
    </w:pPr>
    <w:rPr>
      <w:rFonts w:cs="Lucida Sans"/>
    </w:rPr>
  </w:style>
  <w:style w:type="paragraph" w:customStyle="1" w:styleId="af">
    <w:name w:val="Верхній і нижній колонтитули"/>
    <w:basedOn w:val="a"/>
    <w:qFormat/>
  </w:style>
  <w:style w:type="paragraph" w:styleId="af0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1">
    <w:name w:val="annotation text"/>
    <w:basedOn w:val="a"/>
    <w:unhideWhenUsed/>
    <w:qFormat/>
    <w:rsid w:val="005C7DEA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C866C0"/>
    <w:rPr>
      <w:b/>
      <w:bCs/>
    </w:rPr>
  </w:style>
  <w:style w:type="paragraph" w:styleId="af3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4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5">
    <w:name w:val="Вміст рамки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9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z0682-1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5390</Words>
  <Characters>3073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ALINA</cp:lastModifiedBy>
  <cp:revision>25</cp:revision>
  <cp:lastPrinted>2024-01-30T09:47:00Z</cp:lastPrinted>
  <dcterms:created xsi:type="dcterms:W3CDTF">2024-03-04T11:18:00Z</dcterms:created>
  <dcterms:modified xsi:type="dcterms:W3CDTF">2026-04-15T12:02:00Z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